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50F75" w14:textId="77777777" w:rsidR="0049689F" w:rsidRDefault="0049689F" w:rsidP="00EF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lang w:val="en-GB" w:eastAsia="en-GB"/>
        </w:rPr>
        <w:drawing>
          <wp:inline distT="0" distB="0" distL="0" distR="0" wp14:anchorId="2CFE0917" wp14:editId="28AF85E2">
            <wp:extent cx="8953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EDD0F" w14:textId="77777777" w:rsidR="001451AA" w:rsidRPr="001451AA" w:rsidRDefault="001451AA" w:rsidP="004968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Republic of Mauritius</w:t>
      </w:r>
    </w:p>
    <w:p w14:paraId="63037551" w14:textId="1FE30A0A" w:rsidR="003D0AB6" w:rsidRPr="00AF5CB1" w:rsidRDefault="00EF5A00" w:rsidP="00496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B1">
        <w:rPr>
          <w:rFonts w:ascii="Times New Roman" w:hAnsi="Times New Roman" w:cs="Times New Roman"/>
          <w:b/>
          <w:sz w:val="24"/>
          <w:szCs w:val="24"/>
        </w:rPr>
        <w:t>MINISTRY OF</w:t>
      </w:r>
      <w:r w:rsidR="00720192" w:rsidRPr="00AF5CB1">
        <w:rPr>
          <w:rFonts w:ascii="Times New Roman" w:hAnsi="Times New Roman" w:cs="Times New Roman"/>
          <w:b/>
          <w:sz w:val="24"/>
          <w:szCs w:val="24"/>
        </w:rPr>
        <w:t xml:space="preserve"> OC</w:t>
      </w:r>
      <w:r w:rsidR="00AD451B">
        <w:rPr>
          <w:rFonts w:ascii="Times New Roman" w:hAnsi="Times New Roman" w:cs="Times New Roman"/>
          <w:b/>
          <w:sz w:val="24"/>
          <w:szCs w:val="24"/>
        </w:rPr>
        <w:t xml:space="preserve">EAN ECONOMY, MARINE RESOURCES, </w:t>
      </w:r>
      <w:r w:rsidRPr="00AF5CB1">
        <w:rPr>
          <w:rFonts w:ascii="Times New Roman" w:hAnsi="Times New Roman" w:cs="Times New Roman"/>
          <w:b/>
          <w:sz w:val="24"/>
          <w:szCs w:val="24"/>
        </w:rPr>
        <w:t>FISHERIES</w:t>
      </w:r>
      <w:r w:rsidR="00AF5CB1" w:rsidRPr="00AF5CB1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720192" w:rsidRPr="00AF5CB1">
        <w:rPr>
          <w:rFonts w:ascii="Times New Roman" w:hAnsi="Times New Roman" w:cs="Times New Roman"/>
          <w:b/>
          <w:sz w:val="24"/>
          <w:szCs w:val="24"/>
        </w:rPr>
        <w:t xml:space="preserve"> SHIPPING </w:t>
      </w:r>
    </w:p>
    <w:p w14:paraId="44206B34" w14:textId="73D048AA" w:rsidR="00C87B64" w:rsidRPr="00AF5CB1" w:rsidRDefault="00595CCB" w:rsidP="00496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EXPRESSION OF INTEREST</w:t>
      </w:r>
    </w:p>
    <w:p w14:paraId="2ABD8A8D" w14:textId="3EEF1DC5" w:rsidR="00EF5A00" w:rsidRDefault="00C65F8C" w:rsidP="00EF5A0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0B40F8">
        <w:rPr>
          <w:rFonts w:ascii="Times New Roman" w:hAnsi="Times New Roman" w:cs="Times New Roman"/>
          <w:i/>
        </w:rPr>
        <w:t>(</w:t>
      </w:r>
      <w:proofErr w:type="spellStart"/>
      <w:r w:rsidR="000B40F8">
        <w:rPr>
          <w:rFonts w:ascii="Times New Roman" w:hAnsi="Times New Roman" w:cs="Times New Roman"/>
          <w:i/>
        </w:rPr>
        <w:t>Authorised</w:t>
      </w:r>
      <w:proofErr w:type="spellEnd"/>
      <w:r w:rsidR="000B40F8">
        <w:rPr>
          <w:rFonts w:ascii="Times New Roman" w:hAnsi="Times New Roman" w:cs="Times New Roman"/>
          <w:i/>
        </w:rPr>
        <w:t xml:space="preserve"> </w:t>
      </w:r>
      <w:r w:rsidR="00CE02AD">
        <w:rPr>
          <w:rFonts w:ascii="Times New Roman" w:hAnsi="Times New Roman" w:cs="Times New Roman"/>
          <w:i/>
        </w:rPr>
        <w:t>under Section 15(1</w:t>
      </w:r>
      <w:proofErr w:type="gramStart"/>
      <w:r w:rsidR="00CE02AD">
        <w:rPr>
          <w:rFonts w:ascii="Times New Roman" w:hAnsi="Times New Roman" w:cs="Times New Roman"/>
          <w:i/>
        </w:rPr>
        <w:t>)(</w:t>
      </w:r>
      <w:proofErr w:type="gramEnd"/>
      <w:r w:rsidR="00CE02AD">
        <w:rPr>
          <w:rFonts w:ascii="Times New Roman" w:hAnsi="Times New Roman" w:cs="Times New Roman"/>
          <w:i/>
        </w:rPr>
        <w:t>b)</w:t>
      </w:r>
      <w:r w:rsidR="000B40F8">
        <w:rPr>
          <w:rFonts w:ascii="Times New Roman" w:hAnsi="Times New Roman" w:cs="Times New Roman"/>
          <w:i/>
        </w:rPr>
        <w:t xml:space="preserve"> </w:t>
      </w:r>
      <w:r w:rsidR="00EF5A00" w:rsidRPr="00657E0B">
        <w:rPr>
          <w:rFonts w:ascii="Times New Roman" w:hAnsi="Times New Roman" w:cs="Times New Roman"/>
          <w:i/>
        </w:rPr>
        <w:t>of the Public Procurement Act 2006</w:t>
      </w:r>
      <w:r w:rsidR="000B40F8">
        <w:rPr>
          <w:rFonts w:ascii="Times New Roman" w:hAnsi="Times New Roman" w:cs="Times New Roman"/>
          <w:i/>
        </w:rPr>
        <w:t>)</w:t>
      </w:r>
    </w:p>
    <w:p w14:paraId="2A98AB2F" w14:textId="10BD776B" w:rsidR="00F43926" w:rsidRPr="00F43926" w:rsidRDefault="000B40F8" w:rsidP="00F4392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439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Project: </w:t>
      </w:r>
      <w:r w:rsidR="0014509C" w:rsidRPr="0014509C">
        <w:rPr>
          <w:rFonts w:ascii="Times New Roman" w:hAnsi="Times New Roman" w:cs="Times New Roman"/>
          <w:b/>
          <w:i/>
          <w:sz w:val="28"/>
          <w:szCs w:val="28"/>
          <w:u w:val="single"/>
        </w:rPr>
        <w:t>EXPERT TO CARRY OUT A SURVEY ON THE SAYA DE MALHA BANK FOR SMALL PELAGICS</w:t>
      </w:r>
    </w:p>
    <w:p w14:paraId="3DEBEFC2" w14:textId="77777777" w:rsidR="00F43926" w:rsidRPr="00F43926" w:rsidRDefault="00F43926" w:rsidP="00F439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16EADBF" w14:textId="20A9BBDC" w:rsidR="000B40F8" w:rsidRPr="000B40F8" w:rsidRDefault="000B40F8" w:rsidP="00F439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E0C68B4" w14:textId="6F250F65" w:rsidR="00EF5A00" w:rsidRPr="000B40F8" w:rsidRDefault="000D1EBA" w:rsidP="00EF5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0F8">
        <w:rPr>
          <w:rFonts w:ascii="Times New Roman" w:hAnsi="Times New Roman" w:cs="Times New Roman"/>
          <w:b/>
          <w:sz w:val="32"/>
          <w:szCs w:val="32"/>
        </w:rPr>
        <w:t>MOF/</w:t>
      </w:r>
      <w:r w:rsidR="0014509C">
        <w:rPr>
          <w:rFonts w:ascii="Times New Roman" w:hAnsi="Times New Roman" w:cs="Times New Roman"/>
          <w:b/>
          <w:sz w:val="32"/>
          <w:szCs w:val="32"/>
        </w:rPr>
        <w:t>Q</w:t>
      </w:r>
      <w:r w:rsidR="0027016D">
        <w:rPr>
          <w:rFonts w:ascii="Times New Roman" w:hAnsi="Times New Roman" w:cs="Times New Roman"/>
          <w:b/>
          <w:sz w:val="32"/>
          <w:szCs w:val="32"/>
        </w:rPr>
        <w:t>1</w:t>
      </w:r>
      <w:r w:rsidR="00C31087">
        <w:rPr>
          <w:rFonts w:ascii="Times New Roman" w:hAnsi="Times New Roman" w:cs="Times New Roman"/>
          <w:b/>
          <w:sz w:val="32"/>
          <w:szCs w:val="32"/>
        </w:rPr>
        <w:t>/</w:t>
      </w:r>
      <w:r w:rsidR="00AF5CB1">
        <w:rPr>
          <w:rFonts w:ascii="Times New Roman" w:hAnsi="Times New Roman" w:cs="Times New Roman"/>
          <w:b/>
          <w:sz w:val="32"/>
          <w:szCs w:val="32"/>
        </w:rPr>
        <w:t>201</w:t>
      </w:r>
      <w:r w:rsidR="0027016D">
        <w:rPr>
          <w:rFonts w:ascii="Times New Roman" w:hAnsi="Times New Roman" w:cs="Times New Roman"/>
          <w:b/>
          <w:sz w:val="32"/>
          <w:szCs w:val="32"/>
        </w:rPr>
        <w:t>9</w:t>
      </w:r>
      <w:r w:rsidR="00F74BF3">
        <w:rPr>
          <w:rFonts w:ascii="Times New Roman" w:hAnsi="Times New Roman" w:cs="Times New Roman"/>
          <w:b/>
          <w:sz w:val="32"/>
          <w:szCs w:val="32"/>
        </w:rPr>
        <w:t>-</w:t>
      </w:r>
      <w:r w:rsidR="0027016D">
        <w:rPr>
          <w:rFonts w:ascii="Times New Roman" w:hAnsi="Times New Roman" w:cs="Times New Roman"/>
          <w:b/>
          <w:sz w:val="32"/>
          <w:szCs w:val="32"/>
        </w:rPr>
        <w:t>20</w:t>
      </w:r>
      <w:r w:rsidR="00F43926">
        <w:rPr>
          <w:rFonts w:ascii="Times New Roman" w:hAnsi="Times New Roman" w:cs="Times New Roman"/>
          <w:b/>
          <w:sz w:val="32"/>
          <w:szCs w:val="32"/>
        </w:rPr>
        <w:t>/</w:t>
      </w:r>
      <w:r w:rsidR="0014509C">
        <w:rPr>
          <w:rFonts w:ascii="Times New Roman" w:hAnsi="Times New Roman" w:cs="Times New Roman"/>
          <w:b/>
          <w:sz w:val="32"/>
          <w:szCs w:val="32"/>
        </w:rPr>
        <w:t>EOI 1</w:t>
      </w:r>
    </w:p>
    <w:p w14:paraId="5A57DE29" w14:textId="6C0D0C86" w:rsidR="0014509C" w:rsidRDefault="00EF5A00" w:rsidP="00720192">
      <w:pPr>
        <w:jc w:val="both"/>
        <w:rPr>
          <w:rFonts w:ascii="Times New Roman" w:hAnsi="Times New Roman" w:cs="Times New Roman"/>
          <w:sz w:val="24"/>
          <w:szCs w:val="24"/>
        </w:rPr>
      </w:pPr>
      <w:r w:rsidRPr="00657E0B">
        <w:rPr>
          <w:rFonts w:ascii="Times New Roman" w:hAnsi="Times New Roman" w:cs="Times New Roman"/>
          <w:sz w:val="24"/>
          <w:szCs w:val="24"/>
        </w:rPr>
        <w:t>The Ministry of</w:t>
      </w:r>
      <w:r w:rsidR="00720192">
        <w:rPr>
          <w:rFonts w:ascii="Times New Roman" w:hAnsi="Times New Roman" w:cs="Times New Roman"/>
          <w:sz w:val="24"/>
          <w:szCs w:val="24"/>
        </w:rPr>
        <w:t xml:space="preserve"> Ocean Economy, Marine Resources,</w:t>
      </w:r>
      <w:r w:rsidRPr="00657E0B">
        <w:rPr>
          <w:rFonts w:ascii="Times New Roman" w:hAnsi="Times New Roman" w:cs="Times New Roman"/>
          <w:sz w:val="24"/>
          <w:szCs w:val="24"/>
        </w:rPr>
        <w:t xml:space="preserve"> Fisheries</w:t>
      </w:r>
      <w:r w:rsidR="00720192">
        <w:rPr>
          <w:rFonts w:ascii="Times New Roman" w:hAnsi="Times New Roman" w:cs="Times New Roman"/>
          <w:sz w:val="24"/>
          <w:szCs w:val="24"/>
        </w:rPr>
        <w:t xml:space="preserve"> </w:t>
      </w:r>
      <w:r w:rsidR="00AF5CB1">
        <w:rPr>
          <w:rFonts w:ascii="Times New Roman" w:hAnsi="Times New Roman" w:cs="Times New Roman"/>
          <w:sz w:val="24"/>
          <w:szCs w:val="24"/>
        </w:rPr>
        <w:t xml:space="preserve">and </w:t>
      </w:r>
      <w:r w:rsidR="00720192">
        <w:rPr>
          <w:rFonts w:ascii="Times New Roman" w:hAnsi="Times New Roman" w:cs="Times New Roman"/>
          <w:sz w:val="24"/>
          <w:szCs w:val="24"/>
        </w:rPr>
        <w:t xml:space="preserve">Shipping </w:t>
      </w:r>
      <w:r w:rsidR="000B40F8">
        <w:rPr>
          <w:rFonts w:ascii="Times New Roman" w:hAnsi="Times New Roman" w:cs="Times New Roman"/>
          <w:sz w:val="24"/>
          <w:szCs w:val="24"/>
        </w:rPr>
        <w:t xml:space="preserve">hereby </w:t>
      </w:r>
      <w:r w:rsidR="00720192" w:rsidRPr="00657E0B">
        <w:rPr>
          <w:rFonts w:ascii="Times New Roman" w:hAnsi="Times New Roman" w:cs="Times New Roman"/>
          <w:sz w:val="24"/>
          <w:szCs w:val="24"/>
        </w:rPr>
        <w:t>invites</w:t>
      </w:r>
      <w:r w:rsidRPr="00657E0B">
        <w:rPr>
          <w:rFonts w:ascii="Times New Roman" w:hAnsi="Times New Roman" w:cs="Times New Roman"/>
          <w:sz w:val="24"/>
          <w:szCs w:val="24"/>
        </w:rPr>
        <w:t xml:space="preserve"> </w:t>
      </w:r>
      <w:r w:rsidR="0014509C">
        <w:rPr>
          <w:rFonts w:ascii="Times New Roman" w:hAnsi="Times New Roman" w:cs="Times New Roman"/>
          <w:sz w:val="24"/>
          <w:szCs w:val="24"/>
        </w:rPr>
        <w:t xml:space="preserve">Expression of Interest from eligible and qualified </w:t>
      </w:r>
      <w:r w:rsidR="00EF153A">
        <w:rPr>
          <w:rFonts w:ascii="Times New Roman" w:hAnsi="Times New Roman" w:cs="Times New Roman"/>
          <w:sz w:val="24"/>
          <w:szCs w:val="24"/>
        </w:rPr>
        <w:t xml:space="preserve">national and international </w:t>
      </w:r>
      <w:r w:rsidR="0014509C">
        <w:rPr>
          <w:rFonts w:ascii="Times New Roman" w:hAnsi="Times New Roman" w:cs="Times New Roman"/>
          <w:sz w:val="24"/>
          <w:szCs w:val="24"/>
        </w:rPr>
        <w:t xml:space="preserve">Consultants </w:t>
      </w:r>
      <w:r w:rsidR="0012475D">
        <w:rPr>
          <w:rFonts w:ascii="Times New Roman" w:hAnsi="Times New Roman" w:cs="Times New Roman"/>
          <w:sz w:val="24"/>
          <w:szCs w:val="24"/>
        </w:rPr>
        <w:t xml:space="preserve">for </w:t>
      </w:r>
      <w:r w:rsidR="0014509C" w:rsidRPr="0014509C">
        <w:rPr>
          <w:rFonts w:ascii="Times New Roman" w:hAnsi="Times New Roman" w:cs="Times New Roman"/>
          <w:sz w:val="24"/>
          <w:szCs w:val="24"/>
        </w:rPr>
        <w:t xml:space="preserve">an expert to carry out a survey on the 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Malha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 xml:space="preserve"> bank for small 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pelagics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>, principally round scads (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Decapterus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>) and horse mackerel (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Trachurus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09C" w:rsidRPr="0014509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14509C" w:rsidRPr="0014509C">
        <w:rPr>
          <w:rFonts w:ascii="Times New Roman" w:hAnsi="Times New Roman" w:cs="Times New Roman"/>
          <w:sz w:val="24"/>
          <w:szCs w:val="24"/>
        </w:rPr>
        <w:t>) by acoustic surveys and mid-water trawl fishing to estimate the biomass of these resources available for exploitation</w:t>
      </w:r>
      <w:r w:rsidR="0014509C">
        <w:rPr>
          <w:rFonts w:ascii="Times New Roman" w:hAnsi="Times New Roman" w:cs="Times New Roman"/>
          <w:sz w:val="24"/>
          <w:szCs w:val="24"/>
        </w:rPr>
        <w:t>.</w:t>
      </w:r>
    </w:p>
    <w:p w14:paraId="762A8D9A" w14:textId="6111CDC9" w:rsidR="0090498D" w:rsidRPr="00312854" w:rsidRDefault="00EF153A" w:rsidP="0072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9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854" w:rsidRPr="00312854">
        <w:rPr>
          <w:rFonts w:ascii="Times New Roman" w:hAnsi="Times New Roman" w:cs="Times New Roman"/>
          <w:sz w:val="24"/>
          <w:szCs w:val="24"/>
        </w:rPr>
        <w:t xml:space="preserve">For further details, </w:t>
      </w:r>
      <w:r w:rsidR="0014509C">
        <w:rPr>
          <w:rFonts w:ascii="Times New Roman" w:hAnsi="Times New Roman" w:cs="Times New Roman"/>
          <w:sz w:val="24"/>
          <w:szCs w:val="24"/>
        </w:rPr>
        <w:t xml:space="preserve">please consult the Ministry’s website </w:t>
      </w:r>
      <w:hyperlink r:id="rId8" w:history="1">
        <w:r w:rsidR="0014509C" w:rsidRPr="0014509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GB" w:eastAsia="en-GB"/>
          </w:rPr>
          <w:t>http://oceaneconomy.govmu</w:t>
        </w:r>
      </w:hyperlink>
      <w:r w:rsidR="0014509C" w:rsidRPr="0014509C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GB" w:eastAsia="en-GB"/>
        </w:rPr>
        <w:t>.org</w:t>
      </w:r>
      <w:r w:rsidR="0090498D" w:rsidRPr="00312854">
        <w:rPr>
          <w:rFonts w:ascii="Times New Roman" w:hAnsi="Times New Roman" w:cs="Times New Roman"/>
          <w:sz w:val="24"/>
          <w:szCs w:val="24"/>
        </w:rPr>
        <w:t xml:space="preserve"> </w:t>
      </w:r>
      <w:r w:rsidR="0014509C">
        <w:rPr>
          <w:rFonts w:ascii="Times New Roman" w:hAnsi="Times New Roman" w:cs="Times New Roman"/>
          <w:sz w:val="24"/>
          <w:szCs w:val="24"/>
        </w:rPr>
        <w:t xml:space="preserve">and/or the </w:t>
      </w:r>
      <w:r w:rsidR="00312854" w:rsidRPr="00657E0B">
        <w:rPr>
          <w:rFonts w:ascii="Times New Roman" w:hAnsi="Times New Roman" w:cs="Times New Roman"/>
          <w:sz w:val="24"/>
          <w:szCs w:val="24"/>
        </w:rPr>
        <w:t>Procurement P</w:t>
      </w:r>
      <w:r w:rsidR="00312854">
        <w:rPr>
          <w:rFonts w:ascii="Times New Roman" w:hAnsi="Times New Roman" w:cs="Times New Roman"/>
          <w:sz w:val="24"/>
          <w:szCs w:val="24"/>
        </w:rPr>
        <w:t xml:space="preserve">ortal on: </w:t>
      </w:r>
      <w:r w:rsidR="0014509C">
        <w:rPr>
          <w:rFonts w:ascii="Times New Roman" w:hAnsi="Times New Roman" w:cs="Times New Roman"/>
          <w:sz w:val="24"/>
          <w:szCs w:val="24"/>
        </w:rPr>
        <w:t>http://</w:t>
      </w:r>
      <w:r w:rsidR="00312854" w:rsidRPr="00312854">
        <w:rPr>
          <w:rFonts w:ascii="Times New Roman" w:hAnsi="Times New Roman" w:cs="Times New Roman"/>
          <w:b/>
          <w:sz w:val="24"/>
          <w:szCs w:val="24"/>
        </w:rPr>
        <w:t>publicprocurement.govmu.org</w:t>
      </w:r>
    </w:p>
    <w:p w14:paraId="598738B1" w14:textId="218460CD" w:rsidR="00163089" w:rsidRPr="00163089" w:rsidRDefault="00EF153A" w:rsidP="00163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63089" w:rsidRPr="00163089">
        <w:rPr>
          <w:rFonts w:ascii="Times New Roman" w:hAnsi="Times New Roman" w:cs="Times New Roman"/>
          <w:b/>
          <w:sz w:val="24"/>
          <w:szCs w:val="24"/>
        </w:rPr>
        <w:t>.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0E5830">
        <w:rPr>
          <w:rFonts w:ascii="Times New Roman" w:hAnsi="Times New Roman" w:cs="Times New Roman"/>
          <w:sz w:val="24"/>
          <w:szCs w:val="24"/>
        </w:rPr>
        <w:t>Applications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in a </w:t>
      </w:r>
      <w:r w:rsidR="00312854" w:rsidRPr="00163089">
        <w:rPr>
          <w:rFonts w:ascii="Times New Roman" w:hAnsi="Times New Roman" w:cs="Times New Roman"/>
          <w:sz w:val="24"/>
          <w:szCs w:val="24"/>
        </w:rPr>
        <w:t xml:space="preserve">sealed </w:t>
      </w:r>
      <w:r w:rsidR="00163089" w:rsidRPr="00163089">
        <w:rPr>
          <w:rFonts w:ascii="Times New Roman" w:hAnsi="Times New Roman" w:cs="Times New Roman"/>
          <w:sz w:val="24"/>
          <w:szCs w:val="24"/>
        </w:rPr>
        <w:t>single envelope, clearly marked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C31087">
        <w:rPr>
          <w:rFonts w:ascii="Times New Roman" w:hAnsi="Times New Roman" w:cs="Times New Roman"/>
          <w:b/>
          <w:sz w:val="24"/>
          <w:szCs w:val="24"/>
        </w:rPr>
        <w:t>MOF/</w:t>
      </w:r>
      <w:r w:rsidR="0014509C">
        <w:rPr>
          <w:rFonts w:ascii="Times New Roman" w:hAnsi="Times New Roman" w:cs="Times New Roman"/>
          <w:b/>
          <w:sz w:val="24"/>
          <w:szCs w:val="24"/>
        </w:rPr>
        <w:t>Q</w:t>
      </w:r>
      <w:r w:rsidR="0027016D">
        <w:rPr>
          <w:rFonts w:ascii="Times New Roman" w:hAnsi="Times New Roman" w:cs="Times New Roman"/>
          <w:b/>
          <w:sz w:val="24"/>
          <w:szCs w:val="24"/>
        </w:rPr>
        <w:t>1</w:t>
      </w:r>
      <w:r w:rsidR="00C31087">
        <w:rPr>
          <w:rFonts w:ascii="Times New Roman" w:hAnsi="Times New Roman" w:cs="Times New Roman"/>
          <w:b/>
          <w:sz w:val="24"/>
          <w:szCs w:val="24"/>
        </w:rPr>
        <w:t>/</w:t>
      </w:r>
      <w:r w:rsidR="00163089" w:rsidRPr="00163089">
        <w:rPr>
          <w:rFonts w:ascii="Times New Roman" w:hAnsi="Times New Roman" w:cs="Times New Roman"/>
          <w:b/>
          <w:sz w:val="24"/>
          <w:szCs w:val="24"/>
        </w:rPr>
        <w:t>20</w:t>
      </w:r>
      <w:r w:rsidR="0027016D">
        <w:rPr>
          <w:rFonts w:ascii="Times New Roman" w:hAnsi="Times New Roman" w:cs="Times New Roman"/>
          <w:b/>
          <w:sz w:val="24"/>
          <w:szCs w:val="24"/>
        </w:rPr>
        <w:t>19</w:t>
      </w:r>
      <w:r w:rsidR="0014509C">
        <w:rPr>
          <w:rFonts w:ascii="Times New Roman" w:hAnsi="Times New Roman" w:cs="Times New Roman"/>
          <w:b/>
          <w:sz w:val="24"/>
          <w:szCs w:val="24"/>
        </w:rPr>
        <w:t>-</w:t>
      </w:r>
      <w:r w:rsidR="0027016D">
        <w:rPr>
          <w:rFonts w:ascii="Times New Roman" w:hAnsi="Times New Roman" w:cs="Times New Roman"/>
          <w:b/>
          <w:sz w:val="24"/>
          <w:szCs w:val="24"/>
        </w:rPr>
        <w:t>20</w:t>
      </w:r>
      <w:r w:rsidR="0014509C">
        <w:rPr>
          <w:rFonts w:ascii="Times New Roman" w:hAnsi="Times New Roman" w:cs="Times New Roman"/>
          <w:b/>
          <w:sz w:val="24"/>
          <w:szCs w:val="24"/>
        </w:rPr>
        <w:t>/EOI 1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A01642">
        <w:rPr>
          <w:rFonts w:ascii="Times New Roman" w:hAnsi="Times New Roman" w:cs="Times New Roman"/>
          <w:sz w:val="24"/>
          <w:szCs w:val="24"/>
        </w:rPr>
        <w:t xml:space="preserve">addressed to The </w:t>
      </w:r>
      <w:r w:rsidR="00CB656C">
        <w:rPr>
          <w:rFonts w:ascii="Times New Roman" w:hAnsi="Times New Roman" w:cs="Times New Roman"/>
          <w:sz w:val="24"/>
          <w:szCs w:val="24"/>
        </w:rPr>
        <w:t>Permanent Secretary</w:t>
      </w:r>
      <w:r w:rsidR="00A01642">
        <w:rPr>
          <w:rFonts w:ascii="Times New Roman" w:hAnsi="Times New Roman" w:cs="Times New Roman"/>
          <w:sz w:val="24"/>
          <w:szCs w:val="24"/>
        </w:rPr>
        <w:t xml:space="preserve">, </w:t>
      </w:r>
      <w:r w:rsidR="00A01642" w:rsidRPr="00657E0B">
        <w:rPr>
          <w:rFonts w:ascii="Times New Roman" w:hAnsi="Times New Roman" w:cs="Times New Roman"/>
          <w:sz w:val="24"/>
          <w:szCs w:val="24"/>
        </w:rPr>
        <w:t>Ministry of</w:t>
      </w:r>
      <w:r w:rsidR="00A01642">
        <w:rPr>
          <w:rFonts w:ascii="Times New Roman" w:hAnsi="Times New Roman" w:cs="Times New Roman"/>
          <w:sz w:val="24"/>
          <w:szCs w:val="24"/>
        </w:rPr>
        <w:t xml:space="preserve"> Ocean Economy, Marine Resources,</w:t>
      </w:r>
      <w:r w:rsidR="00A01642" w:rsidRPr="00657E0B">
        <w:rPr>
          <w:rFonts w:ascii="Times New Roman" w:hAnsi="Times New Roman" w:cs="Times New Roman"/>
          <w:sz w:val="24"/>
          <w:szCs w:val="24"/>
        </w:rPr>
        <w:t xml:space="preserve"> Fisheries</w:t>
      </w:r>
      <w:r w:rsidR="00AF5CB1">
        <w:rPr>
          <w:rFonts w:ascii="Times New Roman" w:hAnsi="Times New Roman" w:cs="Times New Roman"/>
          <w:sz w:val="24"/>
          <w:szCs w:val="24"/>
        </w:rPr>
        <w:t xml:space="preserve"> and</w:t>
      </w:r>
      <w:r w:rsidR="00A01642">
        <w:rPr>
          <w:rFonts w:ascii="Times New Roman" w:hAnsi="Times New Roman" w:cs="Times New Roman"/>
          <w:sz w:val="24"/>
          <w:szCs w:val="24"/>
        </w:rPr>
        <w:t xml:space="preserve"> Shipping 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should </w:t>
      </w:r>
      <w:r w:rsidR="000E5830">
        <w:rPr>
          <w:rFonts w:ascii="Times New Roman" w:hAnsi="Times New Roman" w:cs="Times New Roman"/>
          <w:sz w:val="24"/>
          <w:szCs w:val="24"/>
        </w:rPr>
        <w:t xml:space="preserve">either 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be deposited in the Quotation/Tender Box located at </w:t>
      </w:r>
      <w:r w:rsidR="00163089" w:rsidRPr="00163089">
        <w:rPr>
          <w:rFonts w:ascii="Times New Roman" w:hAnsi="Times New Roman" w:cs="Times New Roman"/>
          <w:b/>
          <w:sz w:val="24"/>
          <w:szCs w:val="24"/>
          <w:u w:val="single"/>
        </w:rPr>
        <w:t>Level 4, LIC Building, John Kennedy St, Port-Louis,</w:t>
      </w:r>
      <w:r w:rsidR="000E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Mauritius,</w:t>
      </w:r>
      <w:r w:rsidR="00163089" w:rsidRPr="00163089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 later </w:t>
      </w:r>
      <w:r w:rsidR="005C0380" w:rsidRPr="00163089">
        <w:rPr>
          <w:rFonts w:ascii="Times New Roman" w:hAnsi="Times New Roman" w:cs="Times New Roman"/>
          <w:b/>
          <w:sz w:val="24"/>
          <w:szCs w:val="24"/>
          <w:u w:val="single"/>
        </w:rPr>
        <w:t>than Wednesday</w:t>
      </w:r>
      <w:r w:rsidR="0030351F" w:rsidRPr="003035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17E4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30351F" w:rsidRPr="003035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1EC2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30351F" w:rsidRPr="0030351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2019, 13.30 </w:t>
      </w:r>
      <w:proofErr w:type="spellStart"/>
      <w:r w:rsidR="0030351F" w:rsidRPr="0030351F">
        <w:rPr>
          <w:rFonts w:ascii="Times New Roman" w:hAnsi="Times New Roman" w:cs="Times New Roman"/>
          <w:b/>
          <w:sz w:val="24"/>
          <w:szCs w:val="24"/>
          <w:u w:val="single"/>
        </w:rPr>
        <w:t>hrs</w:t>
      </w:r>
      <w:proofErr w:type="spellEnd"/>
      <w:r w:rsidR="0030351F" w:rsidRPr="0030351F">
        <w:rPr>
          <w:rFonts w:ascii="Times New Roman" w:hAnsi="Times New Roman" w:cs="Times New Roman"/>
          <w:b/>
          <w:sz w:val="24"/>
          <w:szCs w:val="24"/>
          <w:u w:val="single"/>
        </w:rPr>
        <w:t xml:space="preserve"> (local time</w:t>
      </w:r>
      <w:r w:rsidR="005C0380" w:rsidRPr="0030351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C0380" w:rsidRPr="000E5830">
        <w:rPr>
          <w:rFonts w:ascii="Times New Roman" w:hAnsi="Times New Roman" w:cs="Times New Roman"/>
          <w:sz w:val="24"/>
          <w:szCs w:val="24"/>
        </w:rPr>
        <w:t xml:space="preserve"> or</w:t>
      </w:r>
      <w:r w:rsidR="000E5830" w:rsidRPr="000E5830">
        <w:rPr>
          <w:rFonts w:ascii="Times New Roman" w:hAnsi="Times New Roman" w:cs="Times New Roman"/>
          <w:sz w:val="24"/>
          <w:szCs w:val="24"/>
        </w:rPr>
        <w:t xml:space="preserve"> sent by registered post or courier service at the same address and time.</w:t>
      </w:r>
    </w:p>
    <w:p w14:paraId="3396BFEF" w14:textId="404DFB0F" w:rsidR="0090498D" w:rsidRDefault="00B66E79" w:rsidP="00163089">
      <w:pPr>
        <w:jc w:val="both"/>
        <w:rPr>
          <w:rFonts w:ascii="Times New Roman" w:hAnsi="Times New Roman" w:cs="Times New Roman"/>
          <w:sz w:val="24"/>
          <w:szCs w:val="24"/>
        </w:rPr>
      </w:pPr>
      <w:r w:rsidRPr="00B66E7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CB656C">
        <w:rPr>
          <w:rFonts w:ascii="Times New Roman" w:hAnsi="Times New Roman" w:cs="Times New Roman"/>
          <w:sz w:val="24"/>
          <w:szCs w:val="24"/>
        </w:rPr>
        <w:t>Proposals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received by e-mail will not be considered</w:t>
      </w:r>
      <w:r w:rsidR="00163089">
        <w:rPr>
          <w:rFonts w:ascii="Times New Roman" w:hAnsi="Times New Roman" w:cs="Times New Roman"/>
          <w:sz w:val="24"/>
          <w:szCs w:val="24"/>
        </w:rPr>
        <w:t>.</w:t>
      </w:r>
      <w:r w:rsidR="000E5830" w:rsidRPr="000E5830">
        <w:rPr>
          <w:rFonts w:ascii="Times New Roman" w:hAnsi="Times New Roman" w:cs="Times New Roman"/>
          <w:sz w:val="24"/>
          <w:szCs w:val="24"/>
        </w:rPr>
        <w:t xml:space="preserve"> Late proposals will be rejected</w:t>
      </w:r>
      <w:r w:rsidR="000E5830">
        <w:rPr>
          <w:rFonts w:ascii="Times New Roman" w:hAnsi="Times New Roman" w:cs="Times New Roman"/>
          <w:sz w:val="24"/>
          <w:szCs w:val="24"/>
        </w:rPr>
        <w:t>.</w:t>
      </w:r>
    </w:p>
    <w:p w14:paraId="394E014D" w14:textId="0E1E2930" w:rsidR="00720192" w:rsidRPr="00164722" w:rsidRDefault="00C11891" w:rsidP="00164722">
      <w:pPr>
        <w:jc w:val="both"/>
        <w:rPr>
          <w:rFonts w:ascii="Times New Roman" w:hAnsi="Times New Roman" w:cs="Times New Roman"/>
          <w:sz w:val="24"/>
          <w:szCs w:val="24"/>
        </w:rPr>
      </w:pPr>
      <w:r w:rsidRPr="0031285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657E0B">
        <w:rPr>
          <w:rFonts w:ascii="Times New Roman" w:hAnsi="Times New Roman" w:cs="Times New Roman"/>
          <w:sz w:val="24"/>
          <w:szCs w:val="24"/>
        </w:rPr>
        <w:t>Ministry of</w:t>
      </w:r>
      <w:r>
        <w:rPr>
          <w:rFonts w:ascii="Times New Roman" w:hAnsi="Times New Roman" w:cs="Times New Roman"/>
          <w:sz w:val="24"/>
          <w:szCs w:val="24"/>
        </w:rPr>
        <w:t xml:space="preserve"> Ocean Economy, Marine Resources,</w:t>
      </w:r>
      <w:r w:rsidRPr="00657E0B">
        <w:rPr>
          <w:rFonts w:ascii="Times New Roman" w:hAnsi="Times New Roman" w:cs="Times New Roman"/>
          <w:sz w:val="24"/>
          <w:szCs w:val="24"/>
        </w:rPr>
        <w:t xml:space="preserve"> Fisheries</w:t>
      </w:r>
      <w:r w:rsidR="00AF5CB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Shipping </w:t>
      </w:r>
      <w:r w:rsidR="00312854">
        <w:rPr>
          <w:rFonts w:ascii="Times New Roman" w:hAnsi="Times New Roman" w:cs="Times New Roman"/>
          <w:sz w:val="24"/>
          <w:szCs w:val="24"/>
        </w:rPr>
        <w:t xml:space="preserve">reserves the right to accept or to reject either in whole or in part any interest expressed and to annul the whole </w:t>
      </w:r>
      <w:r w:rsidR="001D3730">
        <w:rPr>
          <w:rFonts w:ascii="Times New Roman" w:hAnsi="Times New Roman" w:cs="Times New Roman"/>
          <w:sz w:val="24"/>
          <w:szCs w:val="24"/>
        </w:rPr>
        <w:t xml:space="preserve">exercise </w:t>
      </w:r>
      <w:r w:rsidR="00312854">
        <w:rPr>
          <w:rFonts w:ascii="Times New Roman" w:hAnsi="Times New Roman" w:cs="Times New Roman"/>
          <w:sz w:val="24"/>
          <w:szCs w:val="24"/>
        </w:rPr>
        <w:t>without thereby incurring any liability whatsoever to any applicants.</w:t>
      </w:r>
    </w:p>
    <w:p w14:paraId="0094B9C6" w14:textId="77777777" w:rsidR="00720192" w:rsidRDefault="00720192" w:rsidP="00720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78964" w14:textId="77777777" w:rsidR="00720192" w:rsidRPr="00C87B64" w:rsidRDefault="00720192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 xml:space="preserve">Ministry of Ocean Economy, Marine Resources, Fisheries </w:t>
      </w:r>
      <w:r w:rsidR="00AF5CB1">
        <w:rPr>
          <w:rFonts w:ascii="Times New Roman" w:hAnsi="Times New Roman" w:cs="Times New Roman"/>
          <w:b/>
          <w:sz w:val="18"/>
          <w:szCs w:val="18"/>
        </w:rPr>
        <w:t xml:space="preserve">and </w:t>
      </w:r>
      <w:r w:rsidRPr="00C87B64">
        <w:rPr>
          <w:rFonts w:ascii="Times New Roman" w:hAnsi="Times New Roman" w:cs="Times New Roman"/>
          <w:b/>
          <w:sz w:val="18"/>
          <w:szCs w:val="18"/>
        </w:rPr>
        <w:t xml:space="preserve">Shipping </w:t>
      </w:r>
    </w:p>
    <w:p w14:paraId="0A4E9E78" w14:textId="77777777" w:rsidR="00720192" w:rsidRPr="00C87B64" w:rsidRDefault="00EF5A00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>Level 4, LIC Building,</w:t>
      </w:r>
    </w:p>
    <w:p w14:paraId="05221812" w14:textId="77777777" w:rsidR="00720192" w:rsidRPr="00C87B64" w:rsidRDefault="00EF5A00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B64">
        <w:rPr>
          <w:rFonts w:ascii="Times New Roman" w:hAnsi="Times New Roman" w:cs="Times New Roman"/>
          <w:b/>
          <w:sz w:val="18"/>
          <w:szCs w:val="18"/>
        </w:rPr>
        <w:t>John Kennedy St,</w:t>
      </w:r>
    </w:p>
    <w:p w14:paraId="0802200B" w14:textId="10991C17" w:rsidR="00720192" w:rsidRPr="00C87B64" w:rsidRDefault="009D442B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Port Louis</w:t>
      </w:r>
    </w:p>
    <w:p w14:paraId="5493EDA2" w14:textId="6321E943" w:rsidR="00164722" w:rsidRDefault="009D442B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Republic of Mauritius</w:t>
      </w:r>
    </w:p>
    <w:p w14:paraId="5CD75188" w14:textId="77777777" w:rsidR="009D442B" w:rsidRPr="00C87B64" w:rsidRDefault="009D442B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A103D10" w14:textId="263745E7" w:rsidR="00EF5A00" w:rsidRPr="00C87B64" w:rsidRDefault="001A5218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 August</w:t>
      </w:r>
      <w:r w:rsidR="00E04CBC" w:rsidRPr="00C87B64">
        <w:rPr>
          <w:rFonts w:ascii="Times New Roman" w:hAnsi="Times New Roman" w:cs="Times New Roman"/>
          <w:b/>
          <w:sz w:val="18"/>
          <w:szCs w:val="18"/>
        </w:rPr>
        <w:t>,</w:t>
      </w:r>
      <w:r w:rsidR="00AF5CB1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30351F">
        <w:rPr>
          <w:rFonts w:ascii="Times New Roman" w:hAnsi="Times New Roman" w:cs="Times New Roman"/>
          <w:b/>
          <w:sz w:val="18"/>
          <w:szCs w:val="18"/>
        </w:rPr>
        <w:t>9</w:t>
      </w:r>
    </w:p>
    <w:sectPr w:rsidR="00EF5A00" w:rsidRPr="00C87B64" w:rsidSect="0079065F">
      <w:pgSz w:w="12240" w:h="15840"/>
      <w:pgMar w:top="630" w:right="990" w:bottom="1440" w:left="72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BD7535" w15:done="0"/>
  <w15:commentEx w15:paraId="0814E354" w15:done="0"/>
  <w15:commentEx w15:paraId="7F461F35" w15:done="0"/>
  <w15:commentEx w15:paraId="40283F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D7535" w16cid:durableId="1F6A3B24"/>
  <w16cid:commentId w16cid:paraId="0814E354" w16cid:durableId="1F6A3D75"/>
  <w16cid:commentId w16cid:paraId="7F461F35" w16cid:durableId="1F6A3B25"/>
  <w16cid:commentId w16cid:paraId="40283F5B" w16cid:durableId="1F6A3B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1C6"/>
    <w:multiLevelType w:val="hybridMultilevel"/>
    <w:tmpl w:val="A41C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8818AD"/>
    <w:multiLevelType w:val="hybridMultilevel"/>
    <w:tmpl w:val="1846BC7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030B5A"/>
    <w:multiLevelType w:val="hybridMultilevel"/>
    <w:tmpl w:val="68367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313D1"/>
    <w:multiLevelType w:val="hybridMultilevel"/>
    <w:tmpl w:val="FE32606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C317E7F"/>
    <w:multiLevelType w:val="hybridMultilevel"/>
    <w:tmpl w:val="3A2C133A"/>
    <w:lvl w:ilvl="0" w:tplc="941C5FE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4D07"/>
    <w:multiLevelType w:val="hybridMultilevel"/>
    <w:tmpl w:val="88023F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>
    <w:nsid w:val="4420474F"/>
    <w:multiLevelType w:val="hybridMultilevel"/>
    <w:tmpl w:val="B4A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F676F"/>
    <w:multiLevelType w:val="hybridMultilevel"/>
    <w:tmpl w:val="DB2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42E0D"/>
    <w:multiLevelType w:val="hybridMultilevel"/>
    <w:tmpl w:val="5DA2978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0"/>
    <w:rsid w:val="000022AB"/>
    <w:rsid w:val="000260C9"/>
    <w:rsid w:val="00070F52"/>
    <w:rsid w:val="00080169"/>
    <w:rsid w:val="000B40F8"/>
    <w:rsid w:val="000D1EBA"/>
    <w:rsid w:val="000E5830"/>
    <w:rsid w:val="001217E4"/>
    <w:rsid w:val="00122511"/>
    <w:rsid w:val="0012475D"/>
    <w:rsid w:val="0014509C"/>
    <w:rsid w:val="001451AA"/>
    <w:rsid w:val="00162757"/>
    <w:rsid w:val="00163089"/>
    <w:rsid w:val="00164722"/>
    <w:rsid w:val="001A5218"/>
    <w:rsid w:val="001D3730"/>
    <w:rsid w:val="00206A78"/>
    <w:rsid w:val="002266E7"/>
    <w:rsid w:val="0027016D"/>
    <w:rsid w:val="00271739"/>
    <w:rsid w:val="002857EB"/>
    <w:rsid w:val="00290040"/>
    <w:rsid w:val="0030351F"/>
    <w:rsid w:val="00312854"/>
    <w:rsid w:val="0031660A"/>
    <w:rsid w:val="0035258F"/>
    <w:rsid w:val="00353AE1"/>
    <w:rsid w:val="003B644A"/>
    <w:rsid w:val="003D0AB6"/>
    <w:rsid w:val="003D0C5E"/>
    <w:rsid w:val="003D63D1"/>
    <w:rsid w:val="0040313D"/>
    <w:rsid w:val="00436F36"/>
    <w:rsid w:val="00487282"/>
    <w:rsid w:val="0049689F"/>
    <w:rsid w:val="004A76B7"/>
    <w:rsid w:val="004C716A"/>
    <w:rsid w:val="00552C88"/>
    <w:rsid w:val="00566FE1"/>
    <w:rsid w:val="0057627B"/>
    <w:rsid w:val="0058410D"/>
    <w:rsid w:val="00595CCB"/>
    <w:rsid w:val="005A0828"/>
    <w:rsid w:val="005B589F"/>
    <w:rsid w:val="005C0380"/>
    <w:rsid w:val="005F466D"/>
    <w:rsid w:val="0060286A"/>
    <w:rsid w:val="006075A7"/>
    <w:rsid w:val="006168B4"/>
    <w:rsid w:val="00657E0B"/>
    <w:rsid w:val="006A7AE0"/>
    <w:rsid w:val="006B6A0D"/>
    <w:rsid w:val="006D4E88"/>
    <w:rsid w:val="00712BB8"/>
    <w:rsid w:val="00716F57"/>
    <w:rsid w:val="00720192"/>
    <w:rsid w:val="00720DDE"/>
    <w:rsid w:val="0079065F"/>
    <w:rsid w:val="007A3F52"/>
    <w:rsid w:val="007C3618"/>
    <w:rsid w:val="00805FF0"/>
    <w:rsid w:val="00834D78"/>
    <w:rsid w:val="00897166"/>
    <w:rsid w:val="008C3867"/>
    <w:rsid w:val="008E25A7"/>
    <w:rsid w:val="0090498D"/>
    <w:rsid w:val="00916B9C"/>
    <w:rsid w:val="00935C08"/>
    <w:rsid w:val="009367A0"/>
    <w:rsid w:val="009750A5"/>
    <w:rsid w:val="009938ED"/>
    <w:rsid w:val="00995290"/>
    <w:rsid w:val="009D442B"/>
    <w:rsid w:val="009F1F25"/>
    <w:rsid w:val="009F501E"/>
    <w:rsid w:val="00A01642"/>
    <w:rsid w:val="00A01EC2"/>
    <w:rsid w:val="00A214D6"/>
    <w:rsid w:val="00A67CFF"/>
    <w:rsid w:val="00A81353"/>
    <w:rsid w:val="00AB1C48"/>
    <w:rsid w:val="00AD451B"/>
    <w:rsid w:val="00AE5648"/>
    <w:rsid w:val="00AF5CB1"/>
    <w:rsid w:val="00B016DD"/>
    <w:rsid w:val="00B4494D"/>
    <w:rsid w:val="00B54B41"/>
    <w:rsid w:val="00B66E79"/>
    <w:rsid w:val="00BB2CB7"/>
    <w:rsid w:val="00BC348B"/>
    <w:rsid w:val="00BC386D"/>
    <w:rsid w:val="00BC6DD0"/>
    <w:rsid w:val="00BC7736"/>
    <w:rsid w:val="00BF38E9"/>
    <w:rsid w:val="00C11891"/>
    <w:rsid w:val="00C31087"/>
    <w:rsid w:val="00C45BFC"/>
    <w:rsid w:val="00C65F8C"/>
    <w:rsid w:val="00C81113"/>
    <w:rsid w:val="00C869CA"/>
    <w:rsid w:val="00C87B64"/>
    <w:rsid w:val="00C87F44"/>
    <w:rsid w:val="00C93DF2"/>
    <w:rsid w:val="00CB656C"/>
    <w:rsid w:val="00CD4D0E"/>
    <w:rsid w:val="00CD5BB2"/>
    <w:rsid w:val="00CE02AD"/>
    <w:rsid w:val="00CE1AAD"/>
    <w:rsid w:val="00D23BE6"/>
    <w:rsid w:val="00D26311"/>
    <w:rsid w:val="00D43E69"/>
    <w:rsid w:val="00D50B1E"/>
    <w:rsid w:val="00D74A85"/>
    <w:rsid w:val="00D83D95"/>
    <w:rsid w:val="00DE37DB"/>
    <w:rsid w:val="00DF4CF4"/>
    <w:rsid w:val="00E04CBC"/>
    <w:rsid w:val="00E32E81"/>
    <w:rsid w:val="00E61740"/>
    <w:rsid w:val="00E631F9"/>
    <w:rsid w:val="00EC1B8E"/>
    <w:rsid w:val="00EF153A"/>
    <w:rsid w:val="00EF5A00"/>
    <w:rsid w:val="00F43926"/>
    <w:rsid w:val="00F72958"/>
    <w:rsid w:val="00F74BF3"/>
    <w:rsid w:val="00FA12F3"/>
    <w:rsid w:val="00FD09D7"/>
    <w:rsid w:val="00FD0A23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B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economy.govm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BDE91B-904D-4CAA-B768-B8058106C907}"/>
</file>

<file path=customXml/itemProps2.xml><?xml version="1.0" encoding="utf-8"?>
<ds:datastoreItem xmlns:ds="http://schemas.openxmlformats.org/officeDocument/2006/customXml" ds:itemID="{1F88BF97-E51B-405E-B2AA-8CC2610D1C2D}"/>
</file>

<file path=customXml/itemProps3.xml><?xml version="1.0" encoding="utf-8"?>
<ds:datastoreItem xmlns:ds="http://schemas.openxmlformats.org/officeDocument/2006/customXml" ds:itemID="{469A0D9B-6383-4B3D-B285-25C0971B4B51}"/>
</file>

<file path=customXml/itemProps4.xml><?xml version="1.0" encoding="utf-8"?>
<ds:datastoreItem xmlns:ds="http://schemas.openxmlformats.org/officeDocument/2006/customXml" ds:itemID="{DEA88661-52B5-4763-A83D-82E83490C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2017-02-16T07:14:00Z</cp:lastPrinted>
  <dcterms:created xsi:type="dcterms:W3CDTF">2019-07-30T11:20:00Z</dcterms:created>
  <dcterms:modified xsi:type="dcterms:W3CDTF">2019-07-31T06:51:00Z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